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AB" w:rsidRPr="006D6136" w:rsidRDefault="00E41EAB" w:rsidP="00E41EAB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GALERIJA 11/07/95</w:t>
      </w:r>
    </w:p>
    <w:p w:rsidR="00E41EAB" w:rsidRPr="006D6136" w:rsidRDefault="00E41EAB" w:rsidP="00E41EAB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RON HAVIV: KRV I MED, BALKANSKI RATNI DNEVNIK</w:t>
      </w:r>
    </w:p>
    <w:p w:rsidR="00E41EAB" w:rsidRPr="006D6136" w:rsidRDefault="00E41EAB" w:rsidP="00E41EAB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12. MAJ 2015.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POŠTOVANI PRIJATELJI, DAME I GOSPODO,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ZAHVALJUJEM DRAGOM PRIJATELJU,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>NAŠEM DOMAĆINU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, TARIHU SAMARAHU, NA POZIVU DA KAŽEM PAR REČI NA OTVARANJU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OVOG POTRESNOG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BALKANSKOG RATNOG DNEVNIKA RONA HAVIVA.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FOTOGRAFIJE RONA HAVIVA VEĆ SU OBIŠLE REGION, EUROPU I AMERIKU.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PRENELE SU SLIKU STRAŠNOG LICA - MNOGIH STRAŠNIH LICA - TRAGEDIJE U BOSNI I HERCEGOVINI, NAJBRUTALNUIJEG KONFLIKTA U POSLERATNOJ POVIJESTI EUROPE U 20. STOLJEĆU.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KONFLIKTA U KOJEM SU GENOCID, ETNIČKO ČIŠĆENJE, KONCENTRACIJSKI LOGORI, SILOVANJA I SVEOPŠTA DESTRUKCIJA SVEGA DRUGOGA I DRUGAČIJEGA NAGOVESTILI RADJANJE NOVOVEKOG RASIZMA, NEO-FAŠIZMA.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FOTOGRAFIJE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>OVDE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 BELEŽE PRIZORE STRADANJA I NASILJA ZA KOJE NEMAMO NAČINA DA IH ISKAŽEMO REČIMA. 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I PRED NJIMA STOJIMO NEMI, ZGROŽENI CIVILIZACIJSKIM PADOM KOJEM SMO SVEDOČILI PRE DVADESET GODINA.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SREBRENICA JE, NA ŽALOST, U MEĐUVREMENU POSTALA NE SAMO SIMBOL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NEZAMISLIVOG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STRADANJA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, GENOCIDA U BOSNI I HERCEGOVINI,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NEGO I PARADIGMA NOVIH GENOCIDA I ONIH U POKUŠAJU.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REDOM ILI ISTOVREMENO STRADAVAJU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>LJUDI, NARODI, ETNIČKE MANJINE -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JAZIDI, SIRIJCI, PALESTINCI, SJEVERNO-KOREJCI, SUDANCI…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LISTA JE OTVORENA. NEMA KRAJA.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lastRenderedPageBreak/>
        <w:t xml:space="preserve">TAKO JE SREBRENICA NE SAMO NAŠA OTVORENA RANA, NEGO I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SIMBOLIČNA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STALNA PRETNJA,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SIMBOLIČNA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STALNA OPASNOST.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ONA JE, TAKO REĆI, STALNO PONOVO MOGUĆA.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RON HAVIV JE HTEO NE SAMO DA BUDE SVOJIM FOTOGRAFIJAMA SVEDOK, NEGO I DA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 PROBUDI SVOJIM DNEVNIKOM, KAO I UOPŠTE SVOJIM RADOVIMA, SVEST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POLITIČARA, 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>ONIH KOJI IMAJU MOĆ DA TAKVE ZLOČINE SPREČE.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N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IJE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TO 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>USPEO.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KAO ŠTO NISMO USPELI TO NI MI KOJI POKUŠAVAMO ISTO NA DRUGI NAČIN.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ZATO JE OVAKVO PODSEĆANJE PREKO POTREBNO. 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NE SAMO 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DA BI NAS PODSETILO NA MORALNU OBAVEZU SVIH NAS DA UČINIMO SVE DA SE POŠTUJE ŽRTVA ONIH KOJI SU STRADALI, DA SE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SVI 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>SUOČE S ISTINOM I DA SE ZLOČINCI PRIVEDU PRAVDI.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DA SE SPREČE NOVI ZLOČINI PROTIV ČOVEČNOSTI U IME ETNIČKE ČISTOĆE I OSVAJAČKIH PORIVA.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NEGO I ZATO DA PODSETE DA 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>SREBRENICA OSTAJE PRVORAZREDNA POLITIČKA OBAVEZA DRŽAVA I SVETA JER NISU IZVUKLI IZ TOGA ZLOČINA POUKU I NISU DELOVALI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 I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 NE DELUJU.</w:t>
      </w:r>
    </w:p>
    <w:p w:rsidR="00267ED2" w:rsidRPr="006D6136" w:rsidRDefault="00267ED2" w:rsidP="00267ED2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EUROPA JE, ZNAMO, PROPUSTILA DA ZAŠTITI BOSNU I HERCEGOVINU KAD JE BILO NAJPOTREBNIJE. </w:t>
      </w:r>
    </w:p>
    <w:p w:rsidR="00267ED2" w:rsidRPr="006D6136" w:rsidRDefault="00267ED2" w:rsidP="00267ED2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NA ŽALOST, I SADA JOŠ NE PRONALAZI ODGOVARAJUĆI, EFIKASAN NAČIN DA POMOGNE NJENO OZDRAVLJENJE I POMIRENJE SVIH NJEZINIH NARODA. </w:t>
      </w:r>
    </w:p>
    <w:p w:rsidR="00267ED2" w:rsidRPr="006D6136" w:rsidRDefault="00267ED2" w:rsidP="00267ED2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TAKO JE BOSNA I HERCEGOVINA I DALJE NE SAMO BOSANSKO-HERCEGOVAČKI I REGIONALNI PROBLEM, NEGO I EUROPSKI PROBLEM.</w:t>
      </w:r>
    </w:p>
    <w:p w:rsidR="00267ED2" w:rsidRPr="006D6136" w:rsidRDefault="00267ED2" w:rsidP="00267ED2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EUROPSKI PROBLEM I EUROPSKI MORALNI I POLITIČKI IZAZOV I ODGOVORNOST.</w:t>
      </w:r>
    </w:p>
    <w:p w:rsidR="00267ED2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lastRenderedPageBreak/>
        <w:t>NIKAD VIŠE - TO OBEĆANJE U KOJE SE SVI ZAKLINJU POSTA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>JE SVE VIŠE SAMO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 FLOSKULA KOJA ODJEKUJE ŠUPLJE, BEZ SMISLA.</w:t>
      </w:r>
    </w:p>
    <w:p w:rsidR="00267ED2" w:rsidRPr="006D6136" w:rsidRDefault="00267ED2" w:rsidP="00267ED2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I TAKO SE DOGADJA DA SREBRENICA POSTAJE, SVE VIŠE, I STRAŠNI PUTOKAZ KOJIM SVET - SVE ČEŠĆE - IDE.</w:t>
      </w:r>
    </w:p>
    <w:p w:rsidR="00E41EAB" w:rsidRPr="006D6136" w:rsidRDefault="00E41EAB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TIM REČIMA TREBA DATI NOV SADRŽAJ, ISTINSKI SMISAO, JER ĆEMO SE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INAČE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IZGUBITI U PRAZNINI BEZOSEĆAJNOSTI, </w:t>
      </w:r>
      <w:r w:rsidR="00267ED2" w:rsidRPr="006D6136">
        <w:rPr>
          <w:rFonts w:ascii="Bookman Old Style" w:hAnsi="Bookman Old Style"/>
          <w:b/>
          <w:sz w:val="28"/>
          <w:szCs w:val="28"/>
          <w:lang w:val="en-US"/>
        </w:rPr>
        <w:t>PASIVNOSTI, ODUSTAJANJA.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SREBRENICA MORA DA POSTANE PODSTREK ZA OSVAJANJE PRAVDE KOJA JE IZMAKLA JER JE NAPRAVLJEN KOMPROMIS IZMEDJU PRAVDE I PRAVA, NA RAČUN ŽRTAVA, ONIH OD PRE DVADESET GODINA I NOVIH, OD DANAS ILI PRE MESEC DANA, ILI POLA GODINE, ILI DVE ILI TRI GODINE…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TREBA DA STALNO IMAMO NA UMU TU OBAVEZU PREMA ŽRTVAMA I SVIM STRADALNICIMA I TREBA DA STALNO PODSEĆAMO ODGOVORNE NA NJIHOVU ODGOVORNOST.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NE MOŽE SVE DA SE SAMO SVEDE NA GODIŠNJICE, KOMEMORACIJE, SVEČANE GOVORE.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POSEBNO NE U OVOJ ZEMLJI KOJA NI POSLE 20 GODINA NIJE FUNKCIONALNA NITI OTVARA PERSPEKTIVU BOLJEG ŽIVOTA I SUŽIVOTA SVIM SVOJIM GRAĐANIMA.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KOJA JE, JOŠ UVEK, U RUŠEVINAMA ZBOG NAMETNUTE POLITIKE PODELE NA BAZI ETNICITETA</w:t>
      </w:r>
      <w:r w:rsidR="00E41E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. 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U TAKO NEZALEČENOM DRUŠTVU DŽELATIMA JE DOPUŠTENO SISTEMATSKO PORICANJE I RELATIVIZACIJA ZLOČINA, IZJEDNAČAVANJE ŽRTVE I DŽELATA. 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OVIH SE DANA PUNO </w:t>
      </w:r>
      <w:r w:rsidR="007370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I S PRAVOM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GOVORI – POVODOM 70. GODIŠNJICE POBEDE NAD FA</w:t>
      </w:r>
      <w:r w:rsidR="007370AB" w:rsidRPr="006D6136">
        <w:rPr>
          <w:rFonts w:ascii="Bookman Old Style" w:hAnsi="Bookman Old Style"/>
          <w:b/>
          <w:sz w:val="28"/>
          <w:szCs w:val="28"/>
          <w:lang w:val="en-US"/>
        </w:rPr>
        <w:t>Š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IZMOM - O VREDNOSTIMA ANTIFAŠIZMA, O VAŽNOSTI NEGOVANJA MIRA, TOLERANCIJE, JEDNAKOSTI I SOLIDARNOSTI SVIH LJUDI, BEZ OBZIRA NA RASU, NACIJU, RELIGIJU, KULTURU.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FOTOGRAFIJE PRED NAMA SVEDOČE DA JE UNIŠTAVANJE TIH VREDNOSTI POČELO VEĆ NA OVOM TLU, PRE DVADESET I VIŠE GODINA.</w:t>
      </w:r>
    </w:p>
    <w:p w:rsidR="00E41EAB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lastRenderedPageBreak/>
        <w:t xml:space="preserve">I ZATO JE NAŠA OBAVEZA DA SE NE SAMO PODSEĆAMO, NE SAMO DA TUGUJEMO - A TUGA JE TO KOJA NIKAD NEĆE PRESTATI - NEGO DA I DALJE ČINIMO SVE, SVATKO NA SVOJ NAČIN, DA NE PREVLADA </w:t>
      </w:r>
      <w:r w:rsidR="007370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I NE POBEDI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>POLITIKA ISKLJUČIVOSTI, ETNIČKE, RELIGIJSKE, NACIONALNE MRŽNJE, POLITIKA TERORA, NASILJA I EKSTREMIZMA.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JEDAN JE VELIKI PESNIK NAPISAO STIH</w:t>
      </w:r>
      <w:r w:rsidR="007370AB" w:rsidRPr="006D6136">
        <w:rPr>
          <w:rFonts w:ascii="Bookman Old Style" w:hAnsi="Bookman Old Style"/>
          <w:b/>
          <w:sz w:val="28"/>
          <w:szCs w:val="28"/>
          <w:lang w:val="en-US"/>
        </w:rPr>
        <w:t xml:space="preserve">OVE 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KOJI </w:t>
      </w:r>
      <w:bookmarkStart w:id="0" w:name="_GoBack"/>
      <w:bookmarkEnd w:id="0"/>
      <w:r w:rsidRPr="006D6136">
        <w:rPr>
          <w:rFonts w:ascii="Bookman Old Style" w:hAnsi="Bookman Old Style"/>
          <w:b/>
          <w:sz w:val="28"/>
          <w:szCs w:val="28"/>
          <w:lang w:val="en-US"/>
        </w:rPr>
        <w:t>ODGOVARA</w:t>
      </w:r>
      <w:r w:rsidR="007370AB" w:rsidRPr="006D6136">
        <w:rPr>
          <w:rFonts w:ascii="Bookman Old Style" w:hAnsi="Bookman Old Style"/>
          <w:b/>
          <w:sz w:val="28"/>
          <w:szCs w:val="28"/>
          <w:lang w:val="en-US"/>
        </w:rPr>
        <w:t>JU</w:t>
      </w:r>
      <w:r w:rsidRPr="006D6136">
        <w:rPr>
          <w:rFonts w:ascii="Bookman Old Style" w:hAnsi="Bookman Old Style"/>
          <w:b/>
          <w:sz w:val="28"/>
          <w:szCs w:val="28"/>
          <w:lang w:val="en-US"/>
        </w:rPr>
        <w:t xml:space="preserve"> ONOME SA ČIME, MISLIM, MORAMO IZAĆI S OVE IZLOŽBE.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NAPISAO JE:</w:t>
      </w: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……</w:t>
      </w: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NEMOJ PLAKATI</w:t>
      </w: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PRED ZRCALOM PRLJAVE VODE NEMOJ POKORNO STAJATI</w:t>
      </w: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NEMOJ POKORNO STAJATI</w:t>
      </w: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NEMOJ PLAKATI</w:t>
      </w: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DRAGI PRIJATELJI, NEMOJMO PLAKATI. NEMOJMO NIKAKO POKORNO STAJATI.</w:t>
      </w: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6D6136">
        <w:rPr>
          <w:rFonts w:ascii="Bookman Old Style" w:hAnsi="Bookman Old Style"/>
          <w:b/>
          <w:sz w:val="28"/>
          <w:szCs w:val="28"/>
          <w:lang w:val="en-US"/>
        </w:rPr>
        <w:t>HVALA VAM NA PAŽNJI.</w:t>
      </w:r>
    </w:p>
    <w:p w:rsidR="00267ED2" w:rsidRPr="006D6136" w:rsidRDefault="00267ED2" w:rsidP="00267ED2">
      <w:pPr>
        <w:spacing w:after="0" w:line="240" w:lineRule="auto"/>
        <w:rPr>
          <w:rFonts w:ascii="Bookman Old Style" w:hAnsi="Bookman Old Style"/>
          <w:b/>
          <w:sz w:val="28"/>
          <w:szCs w:val="28"/>
          <w:lang w:val="en-US"/>
        </w:rPr>
      </w:pPr>
    </w:p>
    <w:p w:rsidR="00267ED2" w:rsidRPr="006D6136" w:rsidRDefault="00267ED2" w:rsidP="00E41EAB">
      <w:pPr>
        <w:rPr>
          <w:rFonts w:ascii="Bookman Old Style" w:hAnsi="Bookman Old Style"/>
          <w:b/>
          <w:sz w:val="28"/>
          <w:szCs w:val="28"/>
          <w:lang w:val="en-US"/>
        </w:rPr>
      </w:pPr>
    </w:p>
    <w:sectPr w:rsidR="00267ED2" w:rsidRPr="006D61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A3" w:rsidRDefault="00291BA3" w:rsidP="00E41EAB">
      <w:pPr>
        <w:spacing w:after="0" w:line="240" w:lineRule="auto"/>
      </w:pPr>
      <w:r>
        <w:separator/>
      </w:r>
    </w:p>
  </w:endnote>
  <w:endnote w:type="continuationSeparator" w:id="0">
    <w:p w:rsidR="00291BA3" w:rsidRDefault="00291BA3" w:rsidP="00E4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A3" w:rsidRDefault="00291BA3" w:rsidP="00E41EAB">
      <w:pPr>
        <w:spacing w:after="0" w:line="240" w:lineRule="auto"/>
      </w:pPr>
      <w:r>
        <w:separator/>
      </w:r>
    </w:p>
  </w:footnote>
  <w:footnote w:type="continuationSeparator" w:id="0">
    <w:p w:rsidR="00291BA3" w:rsidRDefault="00291BA3" w:rsidP="00E4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782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ED2" w:rsidRDefault="00267E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1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7ED2" w:rsidRDefault="00267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B"/>
    <w:rsid w:val="00266FFE"/>
    <w:rsid w:val="00267ED2"/>
    <w:rsid w:val="00281241"/>
    <w:rsid w:val="00291BA3"/>
    <w:rsid w:val="005343F5"/>
    <w:rsid w:val="006D6136"/>
    <w:rsid w:val="007370AB"/>
    <w:rsid w:val="00A92004"/>
    <w:rsid w:val="00CB4B73"/>
    <w:rsid w:val="00E41EAB"/>
    <w:rsid w:val="00F121FE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7CB5F-7E9C-402E-AF6E-C275F3BA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AB"/>
  </w:style>
  <w:style w:type="paragraph" w:styleId="Footer">
    <w:name w:val="footer"/>
    <w:basedOn w:val="Normal"/>
    <w:link w:val="FooterChar"/>
    <w:uiPriority w:val="99"/>
    <w:unhideWhenUsed/>
    <w:rsid w:val="00E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AB"/>
  </w:style>
  <w:style w:type="character" w:customStyle="1" w:styleId="apple-converted-space">
    <w:name w:val="apple-converted-space"/>
    <w:basedOn w:val="DefaultParagraphFont"/>
    <w:rsid w:val="00E41EAB"/>
  </w:style>
  <w:style w:type="paragraph" w:styleId="NormalWeb">
    <w:name w:val="Normal (Web)"/>
    <w:basedOn w:val="Normal"/>
    <w:uiPriority w:val="99"/>
    <w:semiHidden/>
    <w:unhideWhenUsed/>
    <w:rsid w:val="0026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Sonja</cp:lastModifiedBy>
  <cp:revision>4</cp:revision>
  <dcterms:created xsi:type="dcterms:W3CDTF">2015-07-09T05:04:00Z</dcterms:created>
  <dcterms:modified xsi:type="dcterms:W3CDTF">2015-07-09T05:05:00Z</dcterms:modified>
</cp:coreProperties>
</file>