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FF" w:rsidRPr="00A124FF" w:rsidRDefault="00A124FF" w:rsidP="00A124FF">
      <w:pPr>
        <w:pStyle w:val="Heading1"/>
        <w:spacing w:before="15" w:beforeAutospacing="0" w:after="90" w:afterAutospacing="0" w:line="540" w:lineRule="atLeast"/>
        <w:rPr>
          <w:rFonts w:ascii="Georgia" w:eastAsiaTheme="minorHAnsi" w:hAnsi="Georgia" w:cs="Helvetica"/>
          <w:color w:val="444444"/>
          <w:lang w:val="ru-RU"/>
        </w:rPr>
      </w:pPr>
      <w:r w:rsidRPr="00265487">
        <w:rPr>
          <w:rFonts w:ascii="Georgia" w:hAnsi="Georgia" w:cs="Helvetica"/>
          <w:color w:val="444444"/>
          <w:lang w:val="ru-RU"/>
        </w:rPr>
        <w:t xml:space="preserve">(ФОТО) </w:t>
      </w:r>
      <w:r w:rsidRPr="00A124FF">
        <w:rPr>
          <w:rFonts w:ascii="Georgia" w:eastAsiaTheme="minorHAnsi" w:hAnsi="Georgia" w:cs="Helvetica"/>
          <w:color w:val="444444"/>
          <w:lang w:val="ru-RU"/>
        </w:rPr>
        <w:t>Срби одбранили доњецки аеродром: Гомилају се лешеви украјинских гардиста!</w:t>
      </w:r>
    </w:p>
    <w:p w:rsidR="00A124FF" w:rsidRPr="00265487" w:rsidRDefault="00A124FF" w:rsidP="00A124FF">
      <w:pPr>
        <w:spacing w:line="360" w:lineRule="atLeast"/>
        <w:rPr>
          <w:rFonts w:ascii="Georgia" w:hAnsi="Georgia" w:cs="Helvetica"/>
          <w:color w:val="000000" w:themeColor="text1"/>
          <w:sz w:val="21"/>
          <w:szCs w:val="21"/>
        </w:rPr>
      </w:pPr>
      <w:r w:rsidRPr="00265487">
        <w:rPr>
          <w:rFonts w:ascii="Georgia" w:hAnsi="Georgia" w:cs="Helvetica"/>
          <w:noProof/>
          <w:color w:val="000000" w:themeColor="text1"/>
          <w:sz w:val="21"/>
          <w:szCs w:val="21"/>
        </w:rPr>
        <w:drawing>
          <wp:inline distT="0" distB="0" distL="0" distR="0" wp14:anchorId="1A5A2C2B" wp14:editId="105D37A7">
            <wp:extent cx="9525" cy="9525"/>
            <wp:effectExtent l="0" t="0" r="0" b="0"/>
            <wp:docPr id="5" name="Picture 5" descr="Share Butto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487" w:rsidRPr="00265487">
        <w:rPr>
          <w:rFonts w:ascii="Helvetica" w:hAnsi="Helvetica" w:cs="Helvetica"/>
          <w:color w:val="000000" w:themeColor="text1"/>
          <w:sz w:val="20"/>
          <w:szCs w:val="20"/>
        </w:rPr>
        <w:t>27. јануар 2015</w:t>
      </w:r>
      <w:r w:rsidR="00265487">
        <w:rPr>
          <w:rFonts w:ascii="Helvetica" w:hAnsi="Helvetica" w:cs="Helvetica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A124FF" w:rsidRDefault="00A124FF" w:rsidP="00A124FF">
      <w:pPr>
        <w:pStyle w:val="NormalWeb"/>
        <w:spacing w:before="0" w:beforeAutospacing="0" w:after="0" w:afterAutospacing="0" w:line="360" w:lineRule="atLeast"/>
        <w:rPr>
          <w:rStyle w:val="Strong"/>
          <w:rFonts w:ascii="Georgia" w:hAnsi="Georgia" w:cs="Helvetica"/>
          <w:color w:val="2D2E33"/>
          <w:sz w:val="21"/>
          <w:szCs w:val="21"/>
        </w:rPr>
      </w:pPr>
      <w:r w:rsidRPr="00A124FF">
        <w:rPr>
          <w:rStyle w:val="Strong"/>
          <w:rFonts w:ascii="Georgia" w:hAnsi="Georgia" w:cs="Helvetica"/>
          <w:color w:val="2D2E33"/>
          <w:sz w:val="21"/>
          <w:szCs w:val="21"/>
          <w:lang w:val="ru-RU"/>
        </w:rPr>
        <w:t>ДОЊЕЦК- У одбрани доњецког аеродрома од напада</w:t>
      </w:r>
      <w:r>
        <w:rPr>
          <w:rStyle w:val="Strong"/>
          <w:rFonts w:ascii="Georgia" w:hAnsi="Georgia" w:cs="Helvetica"/>
          <w:color w:val="2D2E33"/>
          <w:sz w:val="21"/>
          <w:szCs w:val="21"/>
        </w:rPr>
        <w:t> </w:t>
      </w:r>
      <w:r w:rsidRPr="00A124FF">
        <w:rPr>
          <w:rStyle w:val="Strong"/>
          <w:rFonts w:ascii="Georgia" w:hAnsi="Georgia" w:cs="Helvetica"/>
          <w:color w:val="2D2E33"/>
          <w:sz w:val="21"/>
          <w:szCs w:val="21"/>
          <w:lang w:val="ru-RU"/>
        </w:rPr>
        <w:t>украјинске Националне гарде учествују и Срби. Двојица Срба, снајпериста Дејан Берић и диверзант Дејан Вујић, налазе се на положајима на аеродрому. Берић се недавно вратио са лечења након рањавања и одмах се укључио у борбе.</w:t>
      </w:r>
    </w:p>
    <w:p w:rsidR="00A124FF" w:rsidRDefault="00A124FF" w:rsidP="00A124FF">
      <w:pPr>
        <w:pStyle w:val="NormalWeb"/>
        <w:spacing w:before="0" w:beforeAutospacing="0" w:after="0" w:afterAutospacing="0" w:line="360" w:lineRule="atLeast"/>
        <w:rPr>
          <w:rStyle w:val="Strong"/>
          <w:rFonts w:ascii="Georgia" w:hAnsi="Georgia" w:cs="Helvetica"/>
          <w:color w:val="2D2E33"/>
          <w:sz w:val="21"/>
          <w:szCs w:val="21"/>
        </w:rPr>
      </w:pPr>
    </w:p>
    <w:p w:rsidR="00A124FF" w:rsidRPr="00A124FF" w:rsidRDefault="00A124FF" w:rsidP="00A124FF">
      <w:pPr>
        <w:pStyle w:val="NormalWeb"/>
        <w:spacing w:before="0" w:beforeAutospacing="0" w:after="0" w:afterAutospacing="0" w:line="360" w:lineRule="atLeast"/>
        <w:rPr>
          <w:rFonts w:ascii="Georgia" w:hAnsi="Georgia" w:cs="Helvetica"/>
          <w:color w:val="2D2E33"/>
          <w:sz w:val="21"/>
          <w:szCs w:val="21"/>
        </w:rPr>
      </w:pPr>
    </w:p>
    <w:p w:rsidR="00A124FF" w:rsidRDefault="00A124FF" w:rsidP="00A124FF">
      <w:pPr>
        <w:shd w:val="clear" w:color="auto" w:fill="F3F3F3"/>
        <w:spacing w:line="360" w:lineRule="atLeast"/>
        <w:jc w:val="center"/>
        <w:rPr>
          <w:rFonts w:ascii="Georgia" w:hAnsi="Georgia" w:cs="Helvetica"/>
          <w:color w:val="090909"/>
          <w:sz w:val="21"/>
          <w:szCs w:val="21"/>
        </w:rPr>
      </w:pPr>
      <w:r>
        <w:rPr>
          <w:rFonts w:ascii="Georgia" w:hAnsi="Georgia" w:cs="Helvetica"/>
          <w:noProof/>
          <w:color w:val="045F9F"/>
          <w:sz w:val="21"/>
          <w:szCs w:val="21"/>
        </w:rPr>
        <w:drawing>
          <wp:inline distT="0" distB="0" distL="0" distR="0">
            <wp:extent cx="6191250" cy="3476625"/>
            <wp:effectExtent l="0" t="0" r="0" b="9525"/>
            <wp:docPr id="3" name="Picture 3" descr="dejan beric 4 650x365 (ФОТО) Срби одбранили доњецки аеродром: Гомилају се лешеви украјинских гардиста!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jan beric 4 650x365 (ФОТО) Срби одбранили доњецки аеродром: Гомилају се лешеви украјинских гардиста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FF" w:rsidRPr="00A124FF" w:rsidRDefault="00A124FF" w:rsidP="00A124FF">
      <w:pPr>
        <w:pStyle w:val="NormalWeb"/>
        <w:shd w:val="clear" w:color="auto" w:fill="DBDBDB"/>
        <w:spacing w:before="0" w:beforeAutospacing="0" w:after="240" w:afterAutospacing="0" w:line="255" w:lineRule="atLeast"/>
        <w:jc w:val="center"/>
        <w:rPr>
          <w:rFonts w:ascii="Georgia" w:hAnsi="Georgia" w:cs="Helvetica"/>
          <w:color w:val="2D2E33"/>
          <w:sz w:val="17"/>
          <w:szCs w:val="17"/>
          <w:lang w:val="ru-RU"/>
        </w:rPr>
      </w:pPr>
      <w:r w:rsidRPr="00A124FF">
        <w:rPr>
          <w:rFonts w:ascii="Georgia" w:hAnsi="Georgia" w:cs="Helvetica"/>
          <w:color w:val="2D2E33"/>
          <w:sz w:val="17"/>
          <w:szCs w:val="17"/>
          <w:lang w:val="ru-RU"/>
        </w:rPr>
        <w:t>Срби у одбрани Доњецка (Фото: Фејсбук)</w:t>
      </w:r>
    </w:p>
    <w:p w:rsidR="00A124FF" w:rsidRPr="00A124FF" w:rsidRDefault="00A124FF" w:rsidP="00A124FF">
      <w:pPr>
        <w:pStyle w:val="NormalWeb"/>
        <w:spacing w:before="0" w:beforeAutospacing="0" w:after="240" w:afterAutospacing="0" w:line="360" w:lineRule="atLeast"/>
        <w:rPr>
          <w:rFonts w:ascii="Georgia" w:hAnsi="Georgia" w:cs="Helvetica"/>
          <w:color w:val="2D2E33"/>
          <w:sz w:val="21"/>
          <w:szCs w:val="21"/>
          <w:lang w:val="ru-RU"/>
        </w:rPr>
      </w:pPr>
      <w:r w:rsidRPr="00A124FF">
        <w:rPr>
          <w:rFonts w:ascii="Georgia" w:hAnsi="Georgia" w:cs="Helvetica"/>
          <w:color w:val="2D2E33"/>
          <w:sz w:val="21"/>
          <w:szCs w:val="21"/>
          <w:lang w:val="ru-RU"/>
        </w:rPr>
        <w:t>Током целог дана национална гарда је нападала на зграде аеродрома, а њихова артиљерија је бомбардовала.</w:t>
      </w:r>
    </w:p>
    <w:p w:rsidR="00A124FF" w:rsidRPr="00A124FF" w:rsidRDefault="00A124FF" w:rsidP="00A124FF">
      <w:pPr>
        <w:pStyle w:val="NormalWeb"/>
        <w:spacing w:before="0" w:beforeAutospacing="0" w:after="240" w:afterAutospacing="0" w:line="360" w:lineRule="atLeast"/>
        <w:rPr>
          <w:rFonts w:ascii="Georgia" w:hAnsi="Georgia" w:cs="Helvetica"/>
          <w:color w:val="2D2E33"/>
          <w:sz w:val="21"/>
          <w:szCs w:val="21"/>
          <w:lang w:val="ru-RU"/>
        </w:rPr>
      </w:pPr>
      <w:r w:rsidRPr="00A124FF">
        <w:rPr>
          <w:rFonts w:ascii="Georgia" w:hAnsi="Georgia" w:cs="Helvetica"/>
          <w:color w:val="2D2E33"/>
          <w:sz w:val="21"/>
          <w:szCs w:val="21"/>
          <w:lang w:val="ru-RU"/>
        </w:rPr>
        <w:t>Једна од граната је експлодирала толико близу Берића да га је ударни талас одбацио, а он повредио леђа.</w:t>
      </w:r>
    </w:p>
    <w:p w:rsidR="00A124FF" w:rsidRDefault="00A124FF" w:rsidP="00A124FF">
      <w:pPr>
        <w:shd w:val="clear" w:color="auto" w:fill="F3F3F3"/>
        <w:spacing w:line="360" w:lineRule="atLeast"/>
        <w:jc w:val="center"/>
        <w:rPr>
          <w:rFonts w:ascii="Georgia" w:hAnsi="Georgia" w:cs="Helvetica"/>
          <w:color w:val="090909"/>
          <w:sz w:val="21"/>
          <w:szCs w:val="21"/>
        </w:rPr>
      </w:pPr>
      <w:r>
        <w:rPr>
          <w:rFonts w:ascii="Georgia" w:hAnsi="Georgia" w:cs="Helvetica"/>
          <w:noProof/>
          <w:color w:val="045F9F"/>
          <w:sz w:val="21"/>
          <w:szCs w:val="21"/>
        </w:rPr>
        <w:lastRenderedPageBreak/>
        <w:drawing>
          <wp:inline distT="0" distB="0" distL="0" distR="0">
            <wp:extent cx="6191250" cy="3476625"/>
            <wp:effectExtent l="0" t="0" r="0" b="9525"/>
            <wp:docPr id="2" name="Picture 2" descr="dejan beric 1 650x365 (ФОТО) Срби одбранили доњецки аеродром: Гомилају се лешеви украјинских гардиста!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jan beric 1 650x365 (ФОТО) Срби одбранили доњецки аеродром: Гомилају се лешеви украјинских гардиста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FF" w:rsidRPr="00A124FF" w:rsidRDefault="00A124FF" w:rsidP="00A124FF">
      <w:pPr>
        <w:pStyle w:val="NormalWeb"/>
        <w:shd w:val="clear" w:color="auto" w:fill="DBDBDB"/>
        <w:spacing w:before="0" w:beforeAutospacing="0" w:after="240" w:afterAutospacing="0" w:line="255" w:lineRule="atLeast"/>
        <w:jc w:val="center"/>
        <w:rPr>
          <w:rFonts w:ascii="Georgia" w:hAnsi="Georgia" w:cs="Helvetica"/>
          <w:color w:val="2D2E33"/>
          <w:sz w:val="17"/>
          <w:szCs w:val="17"/>
          <w:lang w:val="ru-RU"/>
        </w:rPr>
      </w:pPr>
      <w:r w:rsidRPr="00A124FF">
        <w:rPr>
          <w:rFonts w:ascii="Georgia" w:hAnsi="Georgia" w:cs="Helvetica"/>
          <w:color w:val="2D2E33"/>
          <w:sz w:val="17"/>
          <w:szCs w:val="17"/>
          <w:lang w:val="ru-RU"/>
        </w:rPr>
        <w:t>Срби у одбрани Доњецка (Фото: Фејсбук)</w:t>
      </w:r>
    </w:p>
    <w:p w:rsidR="00A124FF" w:rsidRPr="00A124FF" w:rsidRDefault="00A124FF" w:rsidP="00A124FF">
      <w:pPr>
        <w:pStyle w:val="NormalWeb"/>
        <w:spacing w:before="0" w:beforeAutospacing="0" w:after="240" w:afterAutospacing="0" w:line="360" w:lineRule="atLeast"/>
        <w:rPr>
          <w:rFonts w:ascii="Georgia" w:hAnsi="Georgia" w:cs="Helvetica"/>
          <w:color w:val="2D2E33"/>
          <w:sz w:val="21"/>
          <w:szCs w:val="21"/>
          <w:lang w:val="ru-RU"/>
        </w:rPr>
      </w:pPr>
      <w:r w:rsidRPr="00A124FF">
        <w:rPr>
          <w:rFonts w:ascii="Georgia" w:hAnsi="Georgia" w:cs="Helvetica"/>
          <w:color w:val="2D2E33"/>
          <w:sz w:val="21"/>
          <w:szCs w:val="21"/>
          <w:lang w:val="ru-RU"/>
        </w:rPr>
        <w:t>Неколико група украјинских војника стигла је до зграда али их је одбрана ликвидирала. Њихови лешеви се слажу унутар зграде, тврде борци ДНР.</w:t>
      </w:r>
    </w:p>
    <w:p w:rsidR="00A124FF" w:rsidRPr="00A124FF" w:rsidRDefault="00A124FF" w:rsidP="00A124FF">
      <w:pPr>
        <w:pStyle w:val="NormalWeb"/>
        <w:spacing w:before="0" w:beforeAutospacing="0" w:after="240" w:afterAutospacing="0" w:line="360" w:lineRule="atLeast"/>
        <w:rPr>
          <w:rFonts w:ascii="Georgia" w:hAnsi="Georgia" w:cs="Helvetica"/>
          <w:color w:val="2D2E33"/>
          <w:sz w:val="21"/>
          <w:szCs w:val="21"/>
          <w:lang w:val="ru-RU"/>
        </w:rPr>
      </w:pPr>
      <w:r w:rsidRPr="00A124FF">
        <w:rPr>
          <w:rFonts w:ascii="Georgia" w:hAnsi="Georgia" w:cs="Helvetica"/>
          <w:color w:val="2D2E33"/>
          <w:sz w:val="21"/>
          <w:szCs w:val="21"/>
          <w:lang w:val="ru-RU"/>
        </w:rPr>
        <w:t>Аеродром је и даље под контролом ДНР.</w:t>
      </w:r>
    </w:p>
    <w:p w:rsidR="00A124FF" w:rsidRDefault="00A124FF" w:rsidP="00A124FF">
      <w:pPr>
        <w:shd w:val="clear" w:color="auto" w:fill="F3F3F3"/>
        <w:spacing w:line="360" w:lineRule="atLeast"/>
        <w:jc w:val="center"/>
        <w:rPr>
          <w:rFonts w:ascii="Georgia" w:hAnsi="Georgia" w:cs="Helvetica"/>
          <w:color w:val="090909"/>
          <w:sz w:val="21"/>
          <w:szCs w:val="21"/>
        </w:rPr>
      </w:pPr>
      <w:r>
        <w:rPr>
          <w:rFonts w:ascii="Georgia" w:hAnsi="Georgia" w:cs="Helvetica"/>
          <w:noProof/>
          <w:color w:val="045F9F"/>
          <w:sz w:val="21"/>
          <w:szCs w:val="21"/>
        </w:rPr>
        <w:lastRenderedPageBreak/>
        <w:drawing>
          <wp:inline distT="0" distB="0" distL="0" distR="0">
            <wp:extent cx="6191250" cy="4638675"/>
            <wp:effectExtent l="0" t="0" r="0" b="9525"/>
            <wp:docPr id="1" name="Picture 1" descr="dejan beric 2 650x487 (ФОТО) Срби одбранили доњецки аеродром: Гомилају се лешеви украјинских гардиста!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jan beric 2 650x487 (ФОТО) Срби одбранили доњецки аеродром: Гомилају се лешеви украјинских гардиста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FF" w:rsidRPr="00A124FF" w:rsidRDefault="00A124FF" w:rsidP="00A124FF">
      <w:pPr>
        <w:pStyle w:val="NormalWeb"/>
        <w:shd w:val="clear" w:color="auto" w:fill="DBDBDB"/>
        <w:spacing w:before="0" w:beforeAutospacing="0" w:after="240" w:afterAutospacing="0" w:line="255" w:lineRule="atLeast"/>
        <w:jc w:val="center"/>
        <w:rPr>
          <w:rFonts w:ascii="Georgia" w:hAnsi="Georgia" w:cs="Helvetica"/>
          <w:color w:val="2D2E33"/>
          <w:sz w:val="17"/>
          <w:szCs w:val="17"/>
          <w:lang w:val="ru-RU"/>
        </w:rPr>
      </w:pPr>
      <w:r w:rsidRPr="00A124FF">
        <w:rPr>
          <w:rFonts w:ascii="Georgia" w:hAnsi="Georgia" w:cs="Helvetica"/>
          <w:color w:val="2D2E33"/>
          <w:sz w:val="17"/>
          <w:szCs w:val="17"/>
          <w:lang w:val="ru-RU"/>
        </w:rPr>
        <w:t>У одбрани аеродрома (Фото: Фејсбук)</w:t>
      </w:r>
    </w:p>
    <w:p w:rsidR="00A124FF" w:rsidRDefault="00A124FF" w:rsidP="00A124FF">
      <w:pPr>
        <w:pStyle w:val="NormalWeb"/>
        <w:spacing w:before="0" w:beforeAutospacing="0" w:after="240" w:afterAutospacing="0" w:line="360" w:lineRule="atLeast"/>
        <w:rPr>
          <w:rFonts w:ascii="Georgia" w:hAnsi="Georgia" w:cs="Helvetica"/>
          <w:color w:val="2D2E33"/>
          <w:sz w:val="21"/>
          <w:szCs w:val="21"/>
        </w:rPr>
      </w:pPr>
      <w:r>
        <w:rPr>
          <w:rFonts w:ascii="Georgia" w:hAnsi="Georgia" w:cs="Helvetica"/>
          <w:color w:val="2D2E33"/>
          <w:sz w:val="21"/>
          <w:szCs w:val="21"/>
        </w:rPr>
        <w:t>Извор: Правда</w:t>
      </w:r>
    </w:p>
    <w:p w:rsidR="005F03DF" w:rsidRDefault="00265487"/>
    <w:sectPr w:rsidR="005F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FF"/>
    <w:rsid w:val="00265487"/>
    <w:rsid w:val="00292C35"/>
    <w:rsid w:val="00A124FF"/>
    <w:rsid w:val="00BB599A"/>
    <w:rsid w:val="00D3167F"/>
    <w:rsid w:val="00D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24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2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24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24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24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2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24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24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da.rs/wp-content/uploads/2015/01/dejan-beric-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avda.rs/wp-content/uploads/2015/01/dejan-beric-2.jpg" TargetMode="External"/><Relationship Id="rId5" Type="http://schemas.openxmlformats.org/officeDocument/2006/relationships/hyperlink" Target="http://www.hupso.com/shar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ravda.rs/wp-content/uploads/2015/01/dejan-beric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Crni</dc:creator>
  <cp:lastModifiedBy>Crni</cp:lastModifiedBy>
  <cp:revision>2</cp:revision>
  <dcterms:created xsi:type="dcterms:W3CDTF">2015-02-01T03:36:00Z</dcterms:created>
  <dcterms:modified xsi:type="dcterms:W3CDTF">2015-02-01T03:39:00Z</dcterms:modified>
</cp:coreProperties>
</file>